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80949" w14:textId="44BA0B7E" w:rsidR="00575D93" w:rsidRPr="00412BAA" w:rsidRDefault="00545503" w:rsidP="003E10AF">
      <w:pPr>
        <w:spacing w:after="0"/>
        <w:jc w:val="center"/>
        <w:rPr>
          <w:lang w:val="it-IT"/>
        </w:rPr>
      </w:pPr>
      <w:r w:rsidRPr="00412BAA">
        <w:rPr>
          <w:rFonts w:cs="Calibri"/>
          <w:b/>
          <w:bCs/>
          <w:noProof/>
          <w:sz w:val="32"/>
          <w:szCs w:val="32"/>
          <w:lang w:val="it-IT"/>
        </w:rPr>
        <w:drawing>
          <wp:anchor distT="0" distB="0" distL="114300" distR="114300" simplePos="0" relativeHeight="251659264" behindDoc="0" locked="0" layoutInCell="1" allowOverlap="1" wp14:anchorId="0D269A93" wp14:editId="09B279C1">
            <wp:simplePos x="0" y="0"/>
            <wp:positionH relativeFrom="column">
              <wp:posOffset>5124450</wp:posOffset>
            </wp:positionH>
            <wp:positionV relativeFrom="paragraph">
              <wp:posOffset>31750</wp:posOffset>
            </wp:positionV>
            <wp:extent cx="1170305" cy="1533525"/>
            <wp:effectExtent l="0" t="0" r="0" b="9525"/>
            <wp:wrapSquare wrapText="bothSides"/>
            <wp:docPr id="1" name="Grafik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RGB"/>
                    <pic:cNvPicPr>
                      <a:picLocks noChangeAspect="1" noChangeArrowheads="1"/>
                    </pic:cNvPicPr>
                  </pic:nvPicPr>
                  <pic:blipFill>
                    <a:blip r:embed="rId7">
                      <a:extLst>
                        <a:ext uri="{28A0092B-C50C-407E-A947-70E740481C1C}">
                          <a14:useLocalDpi xmlns:a14="http://schemas.microsoft.com/office/drawing/2010/main" val="0"/>
                        </a:ext>
                      </a:extLst>
                    </a:blip>
                    <a:srcRect l="18367" t="18530" r="18947" b="22923"/>
                    <a:stretch>
                      <a:fillRect/>
                    </a:stretch>
                  </pic:blipFill>
                  <pic:spPr bwMode="auto">
                    <a:xfrm>
                      <a:off x="0" y="0"/>
                      <a:ext cx="11703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D93" w:rsidRPr="00412BAA">
        <w:rPr>
          <w:lang w:val="it-IT"/>
        </w:rPr>
        <w:t>COMUNICATO STAMPA</w:t>
      </w:r>
    </w:p>
    <w:p w14:paraId="0C3558DF" w14:textId="48C00A70" w:rsidR="003E10AF" w:rsidRPr="00412BAA" w:rsidRDefault="003E10AF" w:rsidP="003E10AF">
      <w:pPr>
        <w:spacing w:after="0"/>
        <w:jc w:val="center"/>
        <w:rPr>
          <w:lang w:val="it-IT"/>
        </w:rPr>
      </w:pPr>
    </w:p>
    <w:p w14:paraId="6FF45BFF" w14:textId="6C3CFA80" w:rsidR="00C405B9" w:rsidRPr="00412BAA" w:rsidRDefault="00C405B9" w:rsidP="003E10AF">
      <w:pPr>
        <w:spacing w:after="0"/>
        <w:jc w:val="center"/>
        <w:rPr>
          <w:b/>
          <w:bCs/>
          <w:sz w:val="28"/>
          <w:szCs w:val="28"/>
          <w:lang w:val="it-IT"/>
        </w:rPr>
      </w:pPr>
      <w:r w:rsidRPr="00412BAA">
        <w:rPr>
          <w:b/>
          <w:bCs/>
          <w:sz w:val="28"/>
          <w:szCs w:val="28"/>
          <w:lang w:val="it-IT"/>
        </w:rPr>
        <w:t>ALTA BADIA</w:t>
      </w:r>
    </w:p>
    <w:p w14:paraId="3F6755DF" w14:textId="0F55488D" w:rsidR="00C405B9" w:rsidRPr="00412BAA" w:rsidRDefault="00C405B9" w:rsidP="003E10AF">
      <w:pPr>
        <w:spacing w:after="0"/>
        <w:jc w:val="center"/>
        <w:rPr>
          <w:b/>
          <w:bCs/>
          <w:sz w:val="28"/>
          <w:szCs w:val="28"/>
          <w:lang w:val="it-IT"/>
        </w:rPr>
      </w:pPr>
      <w:r w:rsidRPr="00412BAA">
        <w:rPr>
          <w:b/>
          <w:bCs/>
          <w:sz w:val="28"/>
          <w:szCs w:val="28"/>
          <w:lang w:val="it-IT"/>
        </w:rPr>
        <w:t xml:space="preserve">39° EDIZIONE DELLA COPPA DEL MONDO DI SCI ALPINO </w:t>
      </w:r>
    </w:p>
    <w:p w14:paraId="3B3D3111" w14:textId="7A62E7E6" w:rsidR="00575D93" w:rsidRPr="00412BAA" w:rsidRDefault="00C405B9" w:rsidP="003E10AF">
      <w:pPr>
        <w:spacing w:after="0"/>
        <w:jc w:val="center"/>
        <w:rPr>
          <w:b/>
          <w:bCs/>
          <w:sz w:val="28"/>
          <w:szCs w:val="28"/>
          <w:lang w:val="it-IT"/>
        </w:rPr>
      </w:pPr>
      <w:r w:rsidRPr="00412BAA">
        <w:rPr>
          <w:b/>
          <w:bCs/>
          <w:sz w:val="28"/>
          <w:szCs w:val="28"/>
          <w:lang w:val="it-IT"/>
        </w:rPr>
        <w:t>LA GRAN RISA È PRONTA ALLO SPETTACOLO</w:t>
      </w:r>
    </w:p>
    <w:p w14:paraId="764AC741" w14:textId="77777777" w:rsidR="003E10AF" w:rsidRPr="00412BAA" w:rsidRDefault="003E10AF" w:rsidP="003E10AF">
      <w:pPr>
        <w:spacing w:after="0"/>
        <w:rPr>
          <w:lang w:val="it-IT"/>
        </w:rPr>
      </w:pPr>
    </w:p>
    <w:p w14:paraId="54253CC0" w14:textId="1AC9AE3F" w:rsidR="003647EE" w:rsidRPr="00412BAA" w:rsidRDefault="00055985" w:rsidP="003E10AF">
      <w:pPr>
        <w:spacing w:after="0"/>
        <w:jc w:val="both"/>
        <w:rPr>
          <w:b/>
          <w:bCs/>
          <w:lang w:val="it-IT"/>
        </w:rPr>
      </w:pPr>
      <w:r w:rsidRPr="00412BAA">
        <w:rPr>
          <w:b/>
          <w:bCs/>
          <w:lang w:val="it-IT"/>
        </w:rPr>
        <w:t>In Alta Badia fervono i preparativi per le due gare di Coppa del Mondo di sci alpino, che si svolgono domenica 22 e lu</w:t>
      </w:r>
      <w:r w:rsidR="003E10AF" w:rsidRPr="00412BAA">
        <w:rPr>
          <w:b/>
          <w:bCs/>
          <w:lang w:val="it-IT"/>
        </w:rPr>
        <w:t>nedì</w:t>
      </w:r>
      <w:r w:rsidR="00575D93" w:rsidRPr="00412BAA">
        <w:rPr>
          <w:b/>
          <w:bCs/>
          <w:lang w:val="it-IT"/>
        </w:rPr>
        <w:t xml:space="preserve"> </w:t>
      </w:r>
      <w:r w:rsidRPr="00412BAA">
        <w:rPr>
          <w:b/>
          <w:bCs/>
          <w:lang w:val="it-IT"/>
        </w:rPr>
        <w:t>23</w:t>
      </w:r>
      <w:r w:rsidR="00575D93" w:rsidRPr="00412BAA">
        <w:rPr>
          <w:b/>
          <w:bCs/>
          <w:lang w:val="it-IT"/>
        </w:rPr>
        <w:t xml:space="preserve"> dicembre </w:t>
      </w:r>
      <w:r w:rsidRPr="00412BAA">
        <w:rPr>
          <w:b/>
          <w:bCs/>
          <w:lang w:val="it-IT"/>
        </w:rPr>
        <w:t xml:space="preserve">sulla pista Gran Risa, uno dei tracciati </w:t>
      </w:r>
      <w:r w:rsidR="003C0967" w:rsidRPr="00412BAA">
        <w:rPr>
          <w:b/>
          <w:bCs/>
          <w:lang w:val="it-IT"/>
        </w:rPr>
        <w:t>più</w:t>
      </w:r>
      <w:r w:rsidRPr="00412BAA">
        <w:rPr>
          <w:b/>
          <w:bCs/>
          <w:lang w:val="it-IT"/>
        </w:rPr>
        <w:t xml:space="preserve"> tecnici e spettacolari dell’intero </w:t>
      </w:r>
      <w:r w:rsidR="00575D93" w:rsidRPr="00412BAA">
        <w:rPr>
          <w:b/>
          <w:bCs/>
          <w:lang w:val="it-IT"/>
        </w:rPr>
        <w:t>Circo Bianco</w:t>
      </w:r>
      <w:r w:rsidRPr="00412BAA">
        <w:rPr>
          <w:b/>
          <w:bCs/>
          <w:lang w:val="it-IT"/>
        </w:rPr>
        <w:t xml:space="preserve">. In programma quest’anno, uno slalom gigante e uno slalom speciale, entrambi maschili. </w:t>
      </w:r>
      <w:r w:rsidR="003E10AF" w:rsidRPr="00412BAA">
        <w:rPr>
          <w:b/>
          <w:bCs/>
          <w:lang w:val="it-IT"/>
        </w:rPr>
        <w:t>Il pubblico potrà nuovamente scegliere tra le tribune e le aree hospitality – L</w:t>
      </w:r>
      <w:r w:rsidR="003C0967" w:rsidRPr="00412BAA">
        <w:rPr>
          <w:b/>
          <w:bCs/>
          <w:lang w:val="it-IT"/>
        </w:rPr>
        <w:t>EITNER</w:t>
      </w:r>
      <w:r w:rsidR="003E10AF" w:rsidRPr="00412BAA">
        <w:rPr>
          <w:b/>
          <w:bCs/>
          <w:lang w:val="it-IT"/>
        </w:rPr>
        <w:t xml:space="preserve"> VIP Lounge, Red Bull Energy Lounge e Gran Risa Chalet.</w:t>
      </w:r>
      <w:r w:rsidR="007C6B11" w:rsidRPr="00412BAA">
        <w:rPr>
          <w:b/>
          <w:bCs/>
          <w:lang w:val="it-IT"/>
        </w:rPr>
        <w:t xml:space="preserve"> </w:t>
      </w:r>
      <w:r w:rsidR="00FB2F18" w:rsidRPr="00412BAA">
        <w:rPr>
          <w:b/>
          <w:bCs/>
          <w:lang w:val="it-IT"/>
        </w:rPr>
        <w:t>L’apertura</w:t>
      </w:r>
      <w:r w:rsidR="0099645D" w:rsidRPr="00412BAA">
        <w:rPr>
          <w:b/>
          <w:bCs/>
          <w:lang w:val="it-IT"/>
        </w:rPr>
        <w:t xml:space="preserve"> del</w:t>
      </w:r>
      <w:r w:rsidR="00FB2F18" w:rsidRPr="00412BAA">
        <w:rPr>
          <w:b/>
          <w:bCs/>
          <w:lang w:val="it-IT"/>
        </w:rPr>
        <w:t xml:space="preserve"> ticketing è prevista per m</w:t>
      </w:r>
      <w:r w:rsidRPr="00412BAA">
        <w:rPr>
          <w:b/>
          <w:bCs/>
          <w:lang w:val="it-IT"/>
        </w:rPr>
        <w:t>art</w:t>
      </w:r>
      <w:r w:rsidR="00FB2F18" w:rsidRPr="00412BAA">
        <w:rPr>
          <w:b/>
          <w:bCs/>
          <w:lang w:val="it-IT"/>
        </w:rPr>
        <w:t>edì 1</w:t>
      </w:r>
      <w:r w:rsidRPr="00412BAA">
        <w:rPr>
          <w:b/>
          <w:bCs/>
          <w:lang w:val="it-IT"/>
        </w:rPr>
        <w:t>5</w:t>
      </w:r>
      <w:r w:rsidR="00FB2F18" w:rsidRPr="00412BAA">
        <w:rPr>
          <w:b/>
          <w:bCs/>
          <w:lang w:val="it-IT"/>
        </w:rPr>
        <w:t xml:space="preserve"> ottobre</w:t>
      </w:r>
      <w:r w:rsidR="003C0967" w:rsidRPr="00412BAA">
        <w:rPr>
          <w:b/>
          <w:bCs/>
          <w:lang w:val="it-IT"/>
        </w:rPr>
        <w:t xml:space="preserve">, sul sito </w:t>
      </w:r>
      <w:hyperlink r:id="rId8" w:history="1">
        <w:r w:rsidR="003C0967" w:rsidRPr="00412BAA">
          <w:rPr>
            <w:rStyle w:val="Hyperlink"/>
            <w:b/>
            <w:bCs/>
            <w:lang w:val="it-IT" w:eastAsia="en-US"/>
          </w:rPr>
          <w:t>www.skiworldcup.it</w:t>
        </w:r>
      </w:hyperlink>
      <w:r w:rsidR="003C0967" w:rsidRPr="00412BAA">
        <w:rPr>
          <w:b/>
          <w:bCs/>
          <w:lang w:val="it-IT"/>
        </w:rPr>
        <w:t xml:space="preserve">. </w:t>
      </w:r>
      <w:r w:rsidR="00FB2F18" w:rsidRPr="00412BAA">
        <w:rPr>
          <w:b/>
          <w:bCs/>
          <w:lang w:val="it-IT"/>
        </w:rPr>
        <w:t xml:space="preserve"> </w:t>
      </w:r>
    </w:p>
    <w:p w14:paraId="13461698" w14:textId="77777777" w:rsidR="003E10AF" w:rsidRPr="00412BAA" w:rsidRDefault="003E10AF" w:rsidP="003E10AF">
      <w:pPr>
        <w:spacing w:after="0"/>
        <w:jc w:val="both"/>
        <w:rPr>
          <w:lang w:val="it-IT"/>
        </w:rPr>
      </w:pPr>
    </w:p>
    <w:p w14:paraId="083CD366" w14:textId="14571FA5" w:rsidR="003C0967" w:rsidRPr="00412BAA" w:rsidRDefault="003E10AF" w:rsidP="003E10AF">
      <w:pPr>
        <w:spacing w:after="0"/>
        <w:jc w:val="both"/>
        <w:rPr>
          <w:lang w:val="it-IT"/>
        </w:rPr>
      </w:pPr>
      <w:r w:rsidRPr="00412BAA">
        <w:rPr>
          <w:b/>
          <w:bCs/>
          <w:lang w:val="it-IT"/>
        </w:rPr>
        <w:t>Alta Badia (Bolzano)</w:t>
      </w:r>
      <w:r w:rsidRPr="00412BAA">
        <w:rPr>
          <w:lang w:val="it-IT"/>
        </w:rPr>
        <w:t xml:space="preserve"> </w:t>
      </w:r>
      <w:r w:rsidR="00A60B96" w:rsidRPr="00412BAA">
        <w:rPr>
          <w:lang w:val="it-IT"/>
        </w:rPr>
        <w:t>–</w:t>
      </w:r>
      <w:r w:rsidRPr="00412BAA">
        <w:rPr>
          <w:lang w:val="it-IT"/>
        </w:rPr>
        <w:t xml:space="preserve"> </w:t>
      </w:r>
      <w:r w:rsidR="003C0967" w:rsidRPr="00412BAA">
        <w:rPr>
          <w:lang w:val="it-IT"/>
        </w:rPr>
        <w:t xml:space="preserve">I migliori atleti di sci alpino maschile a livello mondiale si confronteranno in Alta Badia, in uno slalom gigante e uno slalom speciale, in programma per domenica 22 e lunedí 23 dicembre. La rinomata localitá turistica, situata nel cuore delle Dolomiti, Patrimonio Mondiale UNESCO, ha una lunga tradizione nell’organizzazione di gare di Coppa del Mondo di sci alpino. Da ben 39 anni, infatti, l’Alta Badia è una delle tappe piú attese del Circo Bianco. Sotto la guida di Andy Varallo, il Comitato Organizzatore si impegna ogni anno a garantire eventi impeccabili, apportando continui miglioramenti. </w:t>
      </w:r>
    </w:p>
    <w:p w14:paraId="36860A2C" w14:textId="22BB656D" w:rsidR="003E10AF" w:rsidRPr="00412BAA" w:rsidRDefault="00B1459B" w:rsidP="003E10AF">
      <w:pPr>
        <w:spacing w:after="0"/>
        <w:jc w:val="both"/>
        <w:rPr>
          <w:lang w:val="it-IT"/>
        </w:rPr>
      </w:pPr>
      <w:r w:rsidRPr="00412BAA">
        <w:rPr>
          <w:lang w:val="it-IT"/>
        </w:rPr>
        <w:t xml:space="preserve">Grazie alle aree hospitality, anche questa edizione si </w:t>
      </w:r>
      <w:r w:rsidR="003647EE" w:rsidRPr="00412BAA">
        <w:rPr>
          <w:lang w:val="it-IT"/>
        </w:rPr>
        <w:t>svolgerà</w:t>
      </w:r>
      <w:r w:rsidRPr="00412BAA">
        <w:rPr>
          <w:lang w:val="it-IT"/>
        </w:rPr>
        <w:t xml:space="preserve"> all’insegna dello sport e del lifestyle. Gli appassionati di questa disciplina sportiva potranno, infatti, sostenere i propri beniamini dal vivo, sulle tribune al parterre, oppure dalle tre aree hospitality, pronte ad accogliere i numerosi fan. </w:t>
      </w:r>
    </w:p>
    <w:p w14:paraId="6230B6FC" w14:textId="77777777" w:rsidR="00B1459B" w:rsidRPr="00412BAA" w:rsidRDefault="00B1459B" w:rsidP="003E10AF">
      <w:pPr>
        <w:spacing w:after="0"/>
        <w:jc w:val="both"/>
        <w:rPr>
          <w:lang w:val="it-IT"/>
        </w:rPr>
      </w:pPr>
    </w:p>
    <w:p w14:paraId="5901EFC8" w14:textId="37462533" w:rsidR="00B1459B" w:rsidRPr="00412BAA" w:rsidRDefault="00B1459B" w:rsidP="003E10AF">
      <w:pPr>
        <w:spacing w:after="0"/>
        <w:jc w:val="both"/>
        <w:rPr>
          <w:lang w:val="it-IT"/>
        </w:rPr>
      </w:pPr>
      <w:r w:rsidRPr="00412BAA">
        <w:rPr>
          <w:b/>
          <w:bCs/>
          <w:lang w:val="it-IT"/>
        </w:rPr>
        <w:t xml:space="preserve">LE AREE HOSPITALITY: SPORT, </w:t>
      </w:r>
      <w:r w:rsidR="00C405B9" w:rsidRPr="00412BAA">
        <w:rPr>
          <w:b/>
          <w:bCs/>
          <w:lang w:val="it-IT"/>
        </w:rPr>
        <w:t xml:space="preserve">MUSICA, </w:t>
      </w:r>
      <w:r w:rsidRPr="00412BAA">
        <w:rPr>
          <w:b/>
          <w:bCs/>
          <w:lang w:val="it-IT"/>
        </w:rPr>
        <w:t>LIFESTYLE ED ECCELLENZE CULINARIE</w:t>
      </w:r>
    </w:p>
    <w:p w14:paraId="3E10FEE9" w14:textId="1D898162" w:rsidR="00A60B96" w:rsidRPr="00412BAA" w:rsidRDefault="00B1459B" w:rsidP="003E10AF">
      <w:pPr>
        <w:spacing w:after="0"/>
        <w:jc w:val="both"/>
        <w:rPr>
          <w:rFonts w:cs="Calibri"/>
          <w:lang w:val="it-IT"/>
        </w:rPr>
      </w:pPr>
      <w:r w:rsidRPr="00412BAA">
        <w:rPr>
          <w:rFonts w:cs="Calibri"/>
          <w:lang w:val="it-IT"/>
        </w:rPr>
        <w:t xml:space="preserve">L’Alta Badia si profila sempre più come località che offre la massima espressione di momenti di piacere in montagna. In questa direzione le gare di Coppa del Mondo di sci alpino sono un’occasione unica per scoprire le eccellenze del territorio. Le gare rappresentano, infatti, l’highlight dei momenti legati allo sci in Alta Badia. Le tre aree hospitality dell’evento offrono il connubio vincente tra sport </w:t>
      </w:r>
      <w:r w:rsidR="007929B7" w:rsidRPr="00412BAA">
        <w:rPr>
          <w:rFonts w:cs="Calibri"/>
          <w:lang w:val="it-IT"/>
        </w:rPr>
        <w:t>e gastronomia</w:t>
      </w:r>
      <w:r w:rsidRPr="00412BAA">
        <w:rPr>
          <w:rFonts w:cs="Calibri"/>
          <w:lang w:val="it-IT"/>
        </w:rPr>
        <w:t xml:space="preserve"> e propongono autentici momenti di piacere</w:t>
      </w:r>
      <w:r w:rsidR="007929B7" w:rsidRPr="00412BAA">
        <w:rPr>
          <w:rFonts w:cs="Calibri"/>
          <w:lang w:val="it-IT"/>
        </w:rPr>
        <w:t>.</w:t>
      </w:r>
      <w:r w:rsidRPr="00412BAA">
        <w:rPr>
          <w:rFonts w:cs="Calibri"/>
          <w:lang w:val="it-IT"/>
        </w:rPr>
        <w:t xml:space="preserve"> </w:t>
      </w:r>
      <w:r w:rsidR="007929B7" w:rsidRPr="00412BAA">
        <w:rPr>
          <w:rFonts w:cs="Calibri"/>
          <w:lang w:val="it-IT"/>
        </w:rPr>
        <w:t>C</w:t>
      </w:r>
      <w:r w:rsidRPr="00412BAA">
        <w:rPr>
          <w:rFonts w:cs="Calibri"/>
          <w:lang w:val="it-IT"/>
        </w:rPr>
        <w:t>iascuna</w:t>
      </w:r>
      <w:r w:rsidR="007929B7" w:rsidRPr="00412BAA">
        <w:rPr>
          <w:rFonts w:cs="Calibri"/>
          <w:lang w:val="it-IT"/>
        </w:rPr>
        <w:t xml:space="preserve"> è</w:t>
      </w:r>
      <w:r w:rsidRPr="00412BAA">
        <w:rPr>
          <w:rFonts w:cs="Calibri"/>
          <w:lang w:val="it-IT"/>
        </w:rPr>
        <w:t xml:space="preserve"> basata sui valori principali del comprensorio e cioè la cucina di alto livello, la maestosità delle Dolomiti e la cultura ladina.  </w:t>
      </w:r>
    </w:p>
    <w:p w14:paraId="37724525" w14:textId="77777777" w:rsidR="0003156F" w:rsidRPr="00412BAA" w:rsidRDefault="00B1459B" w:rsidP="0003156F">
      <w:pPr>
        <w:spacing w:after="0"/>
        <w:jc w:val="both"/>
        <w:rPr>
          <w:lang w:val="it-IT"/>
        </w:rPr>
      </w:pPr>
      <w:r w:rsidRPr="00412BAA">
        <w:rPr>
          <w:rFonts w:cs="Calibri"/>
          <w:lang w:val="it-IT"/>
        </w:rPr>
        <w:t>L’eccellenza dei momenti dedicati alla cucina gourmet è nuovamente di casa presso la LEITNER VIP Lounge, situata sul rooftop dell’edificio</w:t>
      </w:r>
      <w:r w:rsidR="007263D2" w:rsidRPr="00412BAA">
        <w:rPr>
          <w:rFonts w:cs="Calibri"/>
          <w:lang w:val="it-IT"/>
        </w:rPr>
        <w:t>, affacciato sulla Gran Risa</w:t>
      </w:r>
      <w:r w:rsidR="0003156F" w:rsidRPr="00412BAA">
        <w:rPr>
          <w:rFonts w:cs="Calibri"/>
          <w:lang w:val="it-IT"/>
        </w:rPr>
        <w:t xml:space="preserve">.  Leitner, tra i leader mondiali nella costruzione di impianti a fune e l’Alta Badia sono uniti dalla stessa forza innovativa. </w:t>
      </w:r>
      <w:r w:rsidR="0003156F" w:rsidRPr="00412BAA">
        <w:rPr>
          <w:i/>
          <w:iCs/>
          <w:lang w:val="it-IT"/>
        </w:rPr>
        <w:t xml:space="preserve">“La nostra storia aziendale è fortemente legata all'Alta Badia. Un rapporto che ha mosso i suoi primi passi nel lontano 1947 con la prima seggiovia collaudata in Italia, quella del Col Alt a Corvara. Nel corso dei decenni la collaborazione si è ulteriormente rafforzata e si è trasformata in un'amicizia. Insieme siamo stati in grado di affrontare e superare molte sfide, che hanno rafforzato il nostro legame, caratterizzato dall'aiuto reciproco e dalla capacità di imparare dagli altri”. </w:t>
      </w:r>
      <w:r w:rsidR="0003156F" w:rsidRPr="00412BAA">
        <w:rPr>
          <w:lang w:val="it-IT"/>
        </w:rPr>
        <w:t xml:space="preserve">Con queste parole Anton Seeber, presidente di LEITNER, descrive quel rapporto di stima e amicizia che si rinnova di volta in volta da oramai oltre 75 anni. </w:t>
      </w:r>
    </w:p>
    <w:p w14:paraId="333E0F1F" w14:textId="5A3C18CB" w:rsidR="007149B4" w:rsidRPr="00412BAA" w:rsidRDefault="0003156F" w:rsidP="0003156F">
      <w:pPr>
        <w:spacing w:after="0"/>
        <w:jc w:val="both"/>
        <w:rPr>
          <w:rFonts w:cs="Calibri"/>
          <w:lang w:val="it-IT"/>
        </w:rPr>
      </w:pPr>
      <w:r w:rsidRPr="00412BAA">
        <w:rPr>
          <w:rFonts w:cs="Calibri"/>
          <w:lang w:val="it-IT"/>
        </w:rPr>
        <w:lastRenderedPageBreak/>
        <w:t xml:space="preserve">Dalla LEITNER VIP Lounge </w:t>
      </w:r>
      <w:r w:rsidR="00B1459B" w:rsidRPr="00412BAA">
        <w:rPr>
          <w:rFonts w:cs="Calibri"/>
          <w:lang w:val="it-IT"/>
        </w:rPr>
        <w:t>sussiste la possibilità di seguire le gare</w:t>
      </w:r>
      <w:r w:rsidRPr="00412BAA">
        <w:rPr>
          <w:rFonts w:cs="Calibri"/>
          <w:lang w:val="it-IT"/>
        </w:rPr>
        <w:t xml:space="preserve"> da una posizione privilegiata</w:t>
      </w:r>
      <w:r w:rsidR="00B1459B" w:rsidRPr="00412BAA">
        <w:rPr>
          <w:rFonts w:cs="Calibri"/>
          <w:lang w:val="it-IT"/>
        </w:rPr>
        <w:t xml:space="preserve"> e di trascorrere alcune ore in tutta tranquillità, degustando un buon bicchiere di vino, abbinato ai piatti, realizzati la domenica </w:t>
      </w:r>
      <w:r w:rsidR="007263D2" w:rsidRPr="00412BAA">
        <w:rPr>
          <w:rFonts w:cs="Calibri"/>
          <w:lang w:val="it-IT"/>
        </w:rPr>
        <w:t xml:space="preserve">dallo chef </w:t>
      </w:r>
      <w:r w:rsidR="007149B4" w:rsidRPr="00412BAA">
        <w:rPr>
          <w:rFonts w:cs="Calibri"/>
          <w:lang w:val="it-IT"/>
        </w:rPr>
        <w:t xml:space="preserve">stellato, </w:t>
      </w:r>
      <w:r w:rsidR="007263D2" w:rsidRPr="00412BAA">
        <w:rPr>
          <w:rFonts w:cs="Calibri"/>
          <w:lang w:val="it-IT"/>
        </w:rPr>
        <w:t xml:space="preserve">Peter Brunel </w:t>
      </w:r>
      <w:r w:rsidR="007149B4" w:rsidRPr="00412BAA">
        <w:rPr>
          <w:rFonts w:cs="Calibri"/>
          <w:lang w:val="it-IT"/>
        </w:rPr>
        <w:t>del Peter Brunel Ristorante Gourmet</w:t>
      </w:r>
      <w:r w:rsidR="007263D2" w:rsidRPr="00412BAA">
        <w:rPr>
          <w:rFonts w:cs="Calibri"/>
          <w:lang w:val="it-IT"/>
        </w:rPr>
        <w:t xml:space="preserve"> di Arco. Brunel ha fatto della filosofia green una vocazione, che si ispira alle cucine del mondo, per poi tornare sempre alle Alpi di casa. La proposta gastronomica di </w:t>
      </w:r>
      <w:r w:rsidR="007149B4" w:rsidRPr="00412BAA">
        <w:rPr>
          <w:rFonts w:cs="Calibri"/>
          <w:lang w:val="it-IT"/>
        </w:rPr>
        <w:t>lunedì</w:t>
      </w:r>
      <w:r w:rsidR="007263D2" w:rsidRPr="00412BAA">
        <w:rPr>
          <w:rFonts w:cs="Calibri"/>
          <w:lang w:val="it-IT"/>
        </w:rPr>
        <w:t xml:space="preserve"> 23 dicembre presso la LEITNER VIP Lounge </w:t>
      </w:r>
      <w:r w:rsidR="007149B4" w:rsidRPr="00412BAA">
        <w:rPr>
          <w:rFonts w:cs="Calibri"/>
          <w:lang w:val="it-IT"/>
        </w:rPr>
        <w:t>sarà</w:t>
      </w:r>
      <w:r w:rsidR="007263D2" w:rsidRPr="00412BAA">
        <w:rPr>
          <w:rFonts w:cs="Calibri"/>
          <w:lang w:val="it-IT"/>
        </w:rPr>
        <w:t xml:space="preserve"> invece affidata a Tina Marcelli del ristorante Artifex in Val di Fleres e allo chef Johann Lerchner del ristorante Lerchner’s di San Lorenzo di Sebato</w:t>
      </w:r>
      <w:r w:rsidR="007149B4" w:rsidRPr="00412BAA">
        <w:rPr>
          <w:rFonts w:cs="Calibri"/>
          <w:lang w:val="it-IT"/>
        </w:rPr>
        <w:t>, premiato dalla Michelin con la stella verde</w:t>
      </w:r>
      <w:r w:rsidR="007263D2" w:rsidRPr="00412BAA">
        <w:rPr>
          <w:rFonts w:cs="Calibri"/>
          <w:lang w:val="it-IT"/>
        </w:rPr>
        <w:t xml:space="preserve">. Insieme i due chef presenteranno un </w:t>
      </w:r>
      <w:r w:rsidR="007149B4" w:rsidRPr="00412BAA">
        <w:rPr>
          <w:rFonts w:cs="Calibri"/>
          <w:lang w:val="it-IT"/>
        </w:rPr>
        <w:t>menù</w:t>
      </w:r>
      <w:r w:rsidR="007263D2" w:rsidRPr="00412BAA">
        <w:rPr>
          <w:rFonts w:cs="Calibri"/>
          <w:lang w:val="it-IT"/>
        </w:rPr>
        <w:t xml:space="preserve"> a quattro mani, che coniuga la passione per la tradizione culinaria del territorio e l’attenzione alla provenienza sostenibile degli ingredienti, rigorosamente stagionali.</w:t>
      </w:r>
      <w:r w:rsidR="007149B4" w:rsidRPr="00412BAA">
        <w:rPr>
          <w:rFonts w:cs="Calibri"/>
          <w:lang w:val="it-IT"/>
        </w:rPr>
        <w:t xml:space="preserve"> Gli interni della LEITNER VIP Lounge sono arredati con uno stile moderno e raffinato, con aree dedicate alla condivisione come l’accogliente wine-bar e angoli più intimi e appartati, ideali per un incontro di lavoro. Il servizio per gli ospiti è continuativo; verranno infatti serviti durante tutta la giornata alcuni tra i migliori prodotti dell’Alto Adige, come speck e formaggi, abbinati a vini </w:t>
      </w:r>
      <w:r w:rsidR="00D57392" w:rsidRPr="00412BAA">
        <w:rPr>
          <w:rFonts w:cs="Calibri"/>
          <w:lang w:val="it-IT"/>
        </w:rPr>
        <w:t xml:space="preserve">e spumanti </w:t>
      </w:r>
      <w:r w:rsidR="007149B4" w:rsidRPr="00412BAA">
        <w:rPr>
          <w:rFonts w:cs="Calibri"/>
          <w:lang w:val="it-IT"/>
        </w:rPr>
        <w:t>altoatesini di eccellente qualità, in collaborazione con il Consorzio Vini Alto Adige</w:t>
      </w:r>
      <w:r w:rsidR="00D57392" w:rsidRPr="00412BAA">
        <w:rPr>
          <w:rFonts w:cs="Calibri"/>
          <w:lang w:val="it-IT"/>
        </w:rPr>
        <w:t>, l’Associazione Produttori Spumante Alto Adige metodo classico</w:t>
      </w:r>
      <w:r w:rsidR="007149B4" w:rsidRPr="00412BAA">
        <w:rPr>
          <w:rFonts w:cs="Calibri"/>
          <w:lang w:val="it-IT"/>
        </w:rPr>
        <w:t xml:space="preserve"> e IDM Alto Adige</w:t>
      </w:r>
      <w:r w:rsidR="00412BAA" w:rsidRPr="00412BAA">
        <w:rPr>
          <w:rFonts w:cs="Calibri"/>
          <w:lang w:val="it-IT"/>
        </w:rPr>
        <w:t xml:space="preserve">. </w:t>
      </w:r>
      <w:r w:rsidR="007263D2" w:rsidRPr="00412BAA">
        <w:rPr>
          <w:rFonts w:cs="Calibri"/>
          <w:lang w:val="it-IT"/>
        </w:rPr>
        <w:t xml:space="preserve">I ticket sono in vendita al prezzo di 310€ per la domenica e di 225€ per il </w:t>
      </w:r>
      <w:r w:rsidR="006B39F9" w:rsidRPr="00412BAA">
        <w:rPr>
          <w:rFonts w:cs="Calibri"/>
          <w:lang w:val="it-IT"/>
        </w:rPr>
        <w:t>lunedì</w:t>
      </w:r>
      <w:r w:rsidR="007263D2" w:rsidRPr="00412BAA">
        <w:rPr>
          <w:rFonts w:cs="Calibri"/>
          <w:lang w:val="it-IT"/>
        </w:rPr>
        <w:t xml:space="preserve">. </w:t>
      </w:r>
    </w:p>
    <w:p w14:paraId="7F063FF5" w14:textId="6ED6E9B5" w:rsidR="007263D2" w:rsidRPr="00412BAA" w:rsidRDefault="007263D2" w:rsidP="00B1459B">
      <w:pPr>
        <w:spacing w:after="0"/>
        <w:jc w:val="both"/>
        <w:rPr>
          <w:rFonts w:cs="Calibri"/>
          <w:lang w:val="it-IT"/>
        </w:rPr>
      </w:pPr>
    </w:p>
    <w:p w14:paraId="5335BF55" w14:textId="2D70AD59" w:rsidR="003647EE" w:rsidRPr="00412BAA" w:rsidRDefault="003647EE" w:rsidP="0003156F">
      <w:pPr>
        <w:spacing w:after="0"/>
        <w:jc w:val="both"/>
        <w:rPr>
          <w:rFonts w:cs="Calibri"/>
          <w:lang w:val="it-IT"/>
        </w:rPr>
      </w:pPr>
      <w:r w:rsidRPr="00412BAA">
        <w:rPr>
          <w:rFonts w:cs="Calibri"/>
          <w:lang w:val="it-IT"/>
        </w:rPr>
        <w:t>All’interno della Red Bull Energy Lounge il mood pionieristico dell’Alta Badia incontra le alte ambizioni di Red Bull e insieme realizzano nuovamente una lounge, unica nell’intero circuito di Coppa del Mondo. Si tratta di una costruzione con un’ampia terrazza, posizionata direttamente in zona arrivo, dove i fan possono assistere alle gare in prima fila, proprio come ai box di partenza di una gara di Formula 1 o MotoGP.</w:t>
      </w:r>
      <w:r w:rsidR="0003156F" w:rsidRPr="00412BAA">
        <w:rPr>
          <w:rFonts w:cs="Calibri"/>
          <w:lang w:val="it-IT"/>
        </w:rPr>
        <w:t xml:space="preserve"> All’interno della Red Bull Energy Lounge si potrá brindare con le bollicine di Drusian, che sono anche le bollicine delle premiazioni delle due gare. </w:t>
      </w:r>
      <w:r w:rsidR="0003156F" w:rsidRPr="00412BAA">
        <w:rPr>
          <w:lang w:val="it-IT"/>
        </w:rPr>
        <w:t>"</w:t>
      </w:r>
      <w:r w:rsidR="0003156F" w:rsidRPr="00412BAA">
        <w:rPr>
          <w:i/>
          <w:iCs/>
          <w:lang w:val="it-IT"/>
        </w:rPr>
        <w:t>Essere sponsor ufficiale delle gare di Coppa del Mondo di sci in Alta Badia per il terzo anno consecutivo rappresenta per noi un motivo di grande orgoglio.</w:t>
      </w:r>
      <w:r w:rsidR="0003156F" w:rsidRPr="00412BAA">
        <w:rPr>
          <w:lang w:val="it-IT"/>
        </w:rPr>
        <w:t xml:space="preserve"> – afferma Francesco Drusian, titolare dell’omonima cantina sita nel cuore delle Colline di Valdobbiadene (TV) - </w:t>
      </w:r>
      <w:r w:rsidR="0003156F" w:rsidRPr="00412BAA">
        <w:rPr>
          <w:i/>
          <w:iCs/>
          <w:lang w:val="it-IT"/>
        </w:rPr>
        <w:t xml:space="preserve">La nostra Azienda condivide con questo prestigioso evento i valori di determinazione e passione che caratterizzano gli atleti e che noi promuoviamo nel nostro lavoro. Sostenere la Coppa del Mondo di sci, per noi non è solo un'opportunità di essere presenti a un evento di rilevanza internazionale, </w:t>
      </w:r>
      <w:r w:rsidR="0003156F" w:rsidRPr="00412BAA">
        <w:rPr>
          <w:lang w:val="it-IT"/>
        </w:rPr>
        <w:t>- continua Francesco -</w:t>
      </w:r>
      <w:r w:rsidR="0003156F" w:rsidRPr="00412BAA">
        <w:rPr>
          <w:i/>
          <w:iCs/>
          <w:lang w:val="it-IT"/>
        </w:rPr>
        <w:t xml:space="preserve"> ma è anche un modo per sostenere e valorizzare due territori che ci stanno a cuore: le Dolomiti e le Colline di Conegliano e Valdobbiadene, entrambi Patrimonio dell’Umanità. Ringraziamo l’organizzazione per questa collaborazione, siamo entusiasti di poter brindare ancora una volta con le nostre bollicine insieme ai tantissimi appassionati di questo sport</w:t>
      </w:r>
      <w:r w:rsidR="0003156F" w:rsidRPr="00412BAA">
        <w:rPr>
          <w:lang w:val="it-IT"/>
        </w:rPr>
        <w:t xml:space="preserve">". </w:t>
      </w:r>
      <w:r w:rsidRPr="00412BAA">
        <w:rPr>
          <w:rFonts w:cs="Calibri"/>
          <w:lang w:val="it-IT"/>
        </w:rPr>
        <w:t xml:space="preserve"> I biglietti</w:t>
      </w:r>
      <w:r w:rsidR="0003156F" w:rsidRPr="00412BAA">
        <w:rPr>
          <w:rFonts w:cs="Calibri"/>
          <w:lang w:val="it-IT"/>
        </w:rPr>
        <w:t xml:space="preserve"> per la Red Bull Energy Lounge</w:t>
      </w:r>
      <w:r w:rsidRPr="00412BAA">
        <w:rPr>
          <w:rFonts w:cs="Calibri"/>
          <w:lang w:val="it-IT"/>
        </w:rPr>
        <w:t xml:space="preserve"> sono in vendita al prezzo di 2</w:t>
      </w:r>
      <w:r w:rsidR="001D4483" w:rsidRPr="00412BAA">
        <w:rPr>
          <w:rFonts w:cs="Calibri"/>
          <w:lang w:val="it-IT"/>
        </w:rPr>
        <w:t>45</w:t>
      </w:r>
      <w:r w:rsidRPr="00412BAA">
        <w:rPr>
          <w:rFonts w:cs="Calibri"/>
          <w:lang w:val="it-IT"/>
        </w:rPr>
        <w:t xml:space="preserve">€ per la domenica e di </w:t>
      </w:r>
      <w:r w:rsidR="001D4483" w:rsidRPr="00412BAA">
        <w:rPr>
          <w:rFonts w:cs="Calibri"/>
          <w:lang w:val="it-IT"/>
        </w:rPr>
        <w:t>215</w:t>
      </w:r>
      <w:r w:rsidRPr="00412BAA">
        <w:rPr>
          <w:rFonts w:cs="Calibri"/>
          <w:lang w:val="it-IT"/>
        </w:rPr>
        <w:t>€ per il lunedì.</w:t>
      </w:r>
    </w:p>
    <w:p w14:paraId="44F0A54A" w14:textId="77777777" w:rsidR="0003156F" w:rsidRPr="00412BAA" w:rsidRDefault="0003156F" w:rsidP="0003156F">
      <w:pPr>
        <w:spacing w:after="0"/>
        <w:jc w:val="both"/>
        <w:rPr>
          <w:rFonts w:cs="Calibri"/>
          <w:lang w:val="it-IT"/>
        </w:rPr>
      </w:pPr>
    </w:p>
    <w:p w14:paraId="02B549E5" w14:textId="340B691D" w:rsidR="003647EE" w:rsidRPr="00412BAA" w:rsidRDefault="003647EE" w:rsidP="0003156F">
      <w:pPr>
        <w:spacing w:after="0"/>
        <w:jc w:val="both"/>
        <w:rPr>
          <w:rFonts w:cs="Calibri"/>
          <w:lang w:val="it-IT"/>
        </w:rPr>
      </w:pPr>
      <w:r w:rsidRPr="00412BAA">
        <w:rPr>
          <w:rFonts w:cs="Calibri"/>
          <w:lang w:val="it-IT"/>
        </w:rPr>
        <w:t>La</w:t>
      </w:r>
      <w:r w:rsidR="0003156F" w:rsidRPr="00412BAA">
        <w:rPr>
          <w:rFonts w:cs="Calibri"/>
          <w:lang w:val="it-IT"/>
        </w:rPr>
        <w:t xml:space="preserve"> </w:t>
      </w:r>
      <w:r w:rsidRPr="00412BAA">
        <w:rPr>
          <w:rFonts w:cs="Calibri"/>
          <w:lang w:val="it-IT"/>
        </w:rPr>
        <w:t>lounge più tradizionale, tutta rivestita in legno si chiama invece Gran Risa Chalet. Quest’area hospitality</w:t>
      </w:r>
      <w:r w:rsidR="001D4483" w:rsidRPr="00412BAA">
        <w:rPr>
          <w:rFonts w:cs="Calibri"/>
          <w:lang w:val="it-IT"/>
        </w:rPr>
        <w:t xml:space="preserve"> </w:t>
      </w:r>
      <w:r w:rsidRPr="00412BAA">
        <w:rPr>
          <w:rFonts w:cs="Calibri"/>
          <w:lang w:val="it-IT"/>
        </w:rPr>
        <w:t xml:space="preserve">è dedicata alle tradizioni e alla cultura ladina e per l’occasione ospiterà i partner Forst, Oakley e Movimënt. Oltre ad essere allestita in stile montano, prevede la possibilità di degustare alcuni tra i migliori piatti della cucina locale, semplice ma genuina. </w:t>
      </w:r>
      <w:r w:rsidR="00FB2F18" w:rsidRPr="00412BAA">
        <w:rPr>
          <w:rFonts w:cs="Calibri"/>
          <w:lang w:val="it-IT"/>
        </w:rPr>
        <w:t xml:space="preserve">Il Gran Risa Chalet permetterà di essere a stretto contatto con personaggi del mondo dello sport, siccome l’area hospitality </w:t>
      </w:r>
      <w:r w:rsidR="00382B31" w:rsidRPr="00412BAA">
        <w:rPr>
          <w:rFonts w:cs="Calibri"/>
          <w:lang w:val="it-IT"/>
        </w:rPr>
        <w:t>verrà</w:t>
      </w:r>
      <w:r w:rsidR="00FB2F18" w:rsidRPr="00412BAA">
        <w:rPr>
          <w:rFonts w:cs="Calibri"/>
          <w:lang w:val="it-IT"/>
        </w:rPr>
        <w:t xml:space="preserve"> sfruttata anche come palcoscenico, dove verranno organizzati relazioni e incontri con gli atleti. </w:t>
      </w:r>
    </w:p>
    <w:p w14:paraId="7D0985AA" w14:textId="41363475" w:rsidR="007929B7" w:rsidRPr="00412BAA" w:rsidRDefault="007929B7" w:rsidP="007929B7">
      <w:pPr>
        <w:spacing w:after="0"/>
        <w:jc w:val="both"/>
        <w:rPr>
          <w:rFonts w:cs="Calibri"/>
          <w:lang w:val="it-IT"/>
        </w:rPr>
      </w:pPr>
      <w:r w:rsidRPr="00412BAA">
        <w:rPr>
          <w:rFonts w:cs="Calibri"/>
          <w:lang w:val="it-IT"/>
        </w:rPr>
        <w:lastRenderedPageBreak/>
        <w:t>I biglietti per un posto in tribuna hanno un prezzo a partire da 30,00€ sia per la domenica che per il lunedì</w:t>
      </w:r>
      <w:r w:rsidR="006B39F9" w:rsidRPr="00412BAA">
        <w:rPr>
          <w:rFonts w:cs="Calibri"/>
          <w:lang w:val="it-IT"/>
        </w:rPr>
        <w:t xml:space="preserve"> e possono essere acquistati, come i biglietti per le aree hospitality sul sito </w:t>
      </w:r>
      <w:hyperlink r:id="rId9" w:history="1">
        <w:r w:rsidR="006B39F9" w:rsidRPr="00412BAA">
          <w:rPr>
            <w:rStyle w:val="Hyperlink"/>
            <w:rFonts w:cs="Calibri"/>
            <w:lang w:val="it-IT" w:eastAsia="en-US"/>
          </w:rPr>
          <w:t>www.skiworldcup.it</w:t>
        </w:r>
      </w:hyperlink>
      <w:r w:rsidR="006B39F9" w:rsidRPr="00412BAA">
        <w:rPr>
          <w:rFonts w:cs="Calibri"/>
          <w:lang w:val="it-IT"/>
        </w:rPr>
        <w:t xml:space="preserve"> </w:t>
      </w:r>
    </w:p>
    <w:p w14:paraId="6B267F18" w14:textId="77777777" w:rsidR="0062080B" w:rsidRPr="00412BAA" w:rsidRDefault="0062080B" w:rsidP="00B1459B">
      <w:pPr>
        <w:spacing w:after="0"/>
        <w:jc w:val="both"/>
        <w:rPr>
          <w:rFonts w:cs="Calibri"/>
          <w:lang w:val="it-IT"/>
        </w:rPr>
      </w:pPr>
    </w:p>
    <w:p w14:paraId="62AF348A" w14:textId="395BE10F" w:rsidR="00CC404E" w:rsidRPr="00412BAA" w:rsidRDefault="00CC404E" w:rsidP="00B1459B">
      <w:pPr>
        <w:spacing w:after="0"/>
        <w:jc w:val="both"/>
        <w:rPr>
          <w:rFonts w:cs="Calibri"/>
          <w:lang w:val="it-IT"/>
        </w:rPr>
      </w:pPr>
      <w:r w:rsidRPr="00412BAA">
        <w:rPr>
          <w:rFonts w:cs="Calibri"/>
          <w:lang w:val="it-IT"/>
        </w:rPr>
        <w:t xml:space="preserve">Il finesettimana di Coppa del Mondo ha inizio </w:t>
      </w:r>
      <w:r w:rsidR="007929B7" w:rsidRPr="00412BAA">
        <w:rPr>
          <w:rFonts w:cs="Calibri"/>
          <w:lang w:val="it-IT"/>
        </w:rPr>
        <w:t>già</w:t>
      </w:r>
      <w:r w:rsidRPr="00412BAA">
        <w:rPr>
          <w:rFonts w:cs="Calibri"/>
          <w:lang w:val="it-IT"/>
        </w:rPr>
        <w:t xml:space="preserve"> </w:t>
      </w:r>
      <w:r w:rsidR="001D4483" w:rsidRPr="00412BAA">
        <w:rPr>
          <w:rFonts w:cs="Calibri"/>
          <w:lang w:val="it-IT"/>
        </w:rPr>
        <w:t xml:space="preserve">alla sera </w:t>
      </w:r>
      <w:r w:rsidRPr="00412BAA">
        <w:rPr>
          <w:rFonts w:cs="Calibri"/>
          <w:lang w:val="it-IT"/>
        </w:rPr>
        <w:t xml:space="preserve">di sabato </w:t>
      </w:r>
      <w:r w:rsidR="001D4483" w:rsidRPr="00412BAA">
        <w:rPr>
          <w:rFonts w:cs="Calibri"/>
          <w:lang w:val="it-IT"/>
        </w:rPr>
        <w:t>21</w:t>
      </w:r>
      <w:r w:rsidRPr="00412BAA">
        <w:rPr>
          <w:rFonts w:cs="Calibri"/>
          <w:lang w:val="it-IT"/>
        </w:rPr>
        <w:t xml:space="preserve"> dicembre con l’estrazione dei pettorali </w:t>
      </w:r>
      <w:r w:rsidR="001D4483" w:rsidRPr="00412BAA">
        <w:rPr>
          <w:rFonts w:cs="Calibri"/>
          <w:lang w:val="it-IT"/>
        </w:rPr>
        <w:t xml:space="preserve">(ore 19.00) </w:t>
      </w:r>
      <w:r w:rsidRPr="00412BAA">
        <w:rPr>
          <w:rFonts w:cs="Calibri"/>
          <w:lang w:val="it-IT"/>
        </w:rPr>
        <w:t xml:space="preserve">nel centro di La Villa e a seguire con la festa organizzata dai Vigili del Fuoco all’interno del tendone, allestito direttamente nel parterre della Gran Risa. </w:t>
      </w:r>
    </w:p>
    <w:p w14:paraId="4CBA5148" w14:textId="77777777" w:rsidR="002912AA" w:rsidRPr="00412BAA" w:rsidRDefault="002912AA" w:rsidP="00B1459B">
      <w:pPr>
        <w:spacing w:after="0"/>
        <w:jc w:val="both"/>
        <w:rPr>
          <w:rFonts w:cs="Calibri"/>
          <w:lang w:val="it-IT"/>
        </w:rPr>
      </w:pPr>
    </w:p>
    <w:p w14:paraId="304E3598" w14:textId="51E9C69B" w:rsidR="002912AA" w:rsidRPr="00412BAA" w:rsidRDefault="002912AA" w:rsidP="00B1459B">
      <w:pPr>
        <w:spacing w:after="0"/>
        <w:jc w:val="both"/>
        <w:rPr>
          <w:rFonts w:cs="Calibri"/>
          <w:b/>
          <w:bCs/>
          <w:lang w:val="it-IT"/>
        </w:rPr>
      </w:pPr>
      <w:r w:rsidRPr="00412BAA">
        <w:rPr>
          <w:rFonts w:cs="Calibri"/>
          <w:b/>
          <w:bCs/>
          <w:lang w:val="it-IT"/>
        </w:rPr>
        <w:t>APERTURA TICKETING E NUOVO LANCIO DEL MGZN+</w:t>
      </w:r>
    </w:p>
    <w:p w14:paraId="7741768C" w14:textId="606DEB66" w:rsidR="002912AA" w:rsidRPr="00412BAA" w:rsidRDefault="003647EE" w:rsidP="00B1459B">
      <w:pPr>
        <w:spacing w:after="0"/>
        <w:jc w:val="both"/>
        <w:rPr>
          <w:rFonts w:cs="Calibri"/>
          <w:lang w:val="it-IT"/>
        </w:rPr>
      </w:pPr>
      <w:r w:rsidRPr="00412BAA">
        <w:rPr>
          <w:rFonts w:cs="Calibri"/>
          <w:lang w:val="it-IT"/>
        </w:rPr>
        <w:t xml:space="preserve">Tutte le tipologie di biglietti sono acquistabili online sul sito </w:t>
      </w:r>
      <w:hyperlink r:id="rId10" w:history="1">
        <w:r w:rsidRPr="00412BAA">
          <w:rPr>
            <w:rStyle w:val="Hyperlink"/>
            <w:rFonts w:cs="Calibri"/>
            <w:lang w:val="it-IT" w:eastAsia="en-US"/>
          </w:rPr>
          <w:t>www.skiworldcup.it</w:t>
        </w:r>
      </w:hyperlink>
      <w:r w:rsidRPr="00412BAA">
        <w:rPr>
          <w:rFonts w:cs="Calibri"/>
          <w:lang w:val="it-IT"/>
        </w:rPr>
        <w:t xml:space="preserve"> a partire da </w:t>
      </w:r>
      <w:r w:rsidR="00C405B9" w:rsidRPr="00412BAA">
        <w:rPr>
          <w:rFonts w:cs="Calibri"/>
          <w:lang w:val="it-IT"/>
        </w:rPr>
        <w:t>mart</w:t>
      </w:r>
      <w:r w:rsidRPr="00412BAA">
        <w:rPr>
          <w:rFonts w:cs="Calibri"/>
          <w:lang w:val="it-IT"/>
        </w:rPr>
        <w:t>edì 1</w:t>
      </w:r>
      <w:r w:rsidR="00C405B9" w:rsidRPr="00412BAA">
        <w:rPr>
          <w:rFonts w:cs="Calibri"/>
          <w:lang w:val="it-IT"/>
        </w:rPr>
        <w:t>5</w:t>
      </w:r>
      <w:r w:rsidRPr="00412BAA">
        <w:rPr>
          <w:rFonts w:cs="Calibri"/>
          <w:lang w:val="it-IT"/>
        </w:rPr>
        <w:t xml:space="preserve"> ottobre.  </w:t>
      </w:r>
      <w:r w:rsidR="009A454B" w:rsidRPr="00412BAA">
        <w:rPr>
          <w:rFonts w:cs="Calibri"/>
          <w:lang w:val="it-IT"/>
        </w:rPr>
        <w:t xml:space="preserve">Il </w:t>
      </w:r>
      <w:r w:rsidR="006B39F9" w:rsidRPr="00412BAA">
        <w:rPr>
          <w:rFonts w:cs="Calibri"/>
          <w:lang w:val="it-IT"/>
        </w:rPr>
        <w:t>12</w:t>
      </w:r>
      <w:r w:rsidR="009A454B" w:rsidRPr="00412BAA">
        <w:rPr>
          <w:rFonts w:cs="Calibri"/>
          <w:lang w:val="it-IT"/>
        </w:rPr>
        <w:t xml:space="preserve"> novembre verrà rilanciata</w:t>
      </w:r>
      <w:r w:rsidR="002912AA" w:rsidRPr="00412BAA">
        <w:rPr>
          <w:rFonts w:cs="Calibri"/>
          <w:lang w:val="it-IT"/>
        </w:rPr>
        <w:t xml:space="preserve"> con </w:t>
      </w:r>
      <w:r w:rsidR="00C405B9" w:rsidRPr="00412BAA">
        <w:rPr>
          <w:rFonts w:cs="Calibri"/>
          <w:lang w:val="it-IT"/>
        </w:rPr>
        <w:t>contenuti nuovi</w:t>
      </w:r>
      <w:r w:rsidR="002912AA" w:rsidRPr="00412BAA">
        <w:rPr>
          <w:rFonts w:cs="Calibri"/>
          <w:lang w:val="it-IT"/>
        </w:rPr>
        <w:t xml:space="preserve"> anche la rivista online, chiamata MGZN+ (</w:t>
      </w:r>
      <w:r w:rsidR="002912AA" w:rsidRPr="00412BAA">
        <w:rPr>
          <w:rFonts w:cs="Calibri"/>
          <w:i/>
          <w:iCs/>
          <w:lang w:val="it-IT"/>
        </w:rPr>
        <w:t>Magazine Plus</w:t>
      </w:r>
      <w:r w:rsidR="002912AA" w:rsidRPr="00412BAA">
        <w:rPr>
          <w:rFonts w:cs="Calibri"/>
          <w:lang w:val="it-IT"/>
        </w:rPr>
        <w:t xml:space="preserve">). Si tratta di una rivista dinamica, dedicata interamente alla Coppa del Mondo di sci in Alta Badia, in grado di catturare l’attenzione del lettore, che oltre a leggere gli articoli, ha la possibilità di approfondire i contenuti letti, attraverso video, slide-show di immagini, oppure facendo acquisti online, grazie all’e-shop button. </w:t>
      </w:r>
    </w:p>
    <w:p w14:paraId="77443C8E" w14:textId="77777777" w:rsidR="00A60B96" w:rsidRPr="00412BAA" w:rsidRDefault="00A60B96" w:rsidP="003E10AF">
      <w:pPr>
        <w:spacing w:after="0"/>
        <w:jc w:val="both"/>
        <w:rPr>
          <w:lang w:val="it-IT"/>
        </w:rPr>
      </w:pPr>
    </w:p>
    <w:p w14:paraId="358F9F66" w14:textId="77777777" w:rsidR="00A60B96" w:rsidRPr="00412BAA" w:rsidRDefault="00A60B96" w:rsidP="00A60B96">
      <w:pPr>
        <w:spacing w:after="0"/>
        <w:jc w:val="both"/>
        <w:rPr>
          <w:b/>
          <w:bCs/>
          <w:lang w:val="it-IT"/>
        </w:rPr>
      </w:pPr>
      <w:bookmarkStart w:id="0" w:name="_Hlk85446602"/>
      <w:r w:rsidRPr="00412BAA">
        <w:rPr>
          <w:b/>
          <w:bCs/>
          <w:lang w:val="it-IT"/>
        </w:rPr>
        <w:t>PARTNER E SPONSOR: L’UNIONE FA LA FORZA</w:t>
      </w:r>
    </w:p>
    <w:p w14:paraId="61E2DED9" w14:textId="44A3B037" w:rsidR="00A60B96" w:rsidRPr="00412BAA" w:rsidRDefault="00A60B96" w:rsidP="00A60B96">
      <w:pPr>
        <w:spacing w:after="0"/>
        <w:jc w:val="both"/>
        <w:rPr>
          <w:lang w:val="it-IT"/>
        </w:rPr>
      </w:pPr>
      <w:r w:rsidRPr="00412BAA">
        <w:rPr>
          <w:lang w:val="it-IT"/>
        </w:rPr>
        <w:t>Il Comitato Organizzatore Alpine Ski World Cup Alta Badia ringrazia di cuore tutti i partner per il loro sostegno. I partner e sponsor delle gare di Coppa del Mondo dell’Alta Badia sono parte integrante dell’evento e contribuiscono a rendere anche questa edizione unica e speciale. Questo conferma il sano e saldo rapporto che si è instaurato negli anni tra partner e Alpine</w:t>
      </w:r>
      <w:r w:rsidRPr="00412BAA">
        <w:rPr>
          <w:color w:val="FF0000"/>
          <w:lang w:val="it-IT"/>
        </w:rPr>
        <w:t xml:space="preserve"> </w:t>
      </w:r>
      <w:r w:rsidRPr="00412BAA">
        <w:rPr>
          <w:lang w:val="it-IT"/>
        </w:rPr>
        <w:t xml:space="preserve">Ski World Cup Alta Badia. </w:t>
      </w:r>
    </w:p>
    <w:bookmarkEnd w:id="0"/>
    <w:p w14:paraId="578C2005" w14:textId="77777777" w:rsidR="00A60B96" w:rsidRPr="00412BAA" w:rsidRDefault="00A60B96" w:rsidP="00A60B96">
      <w:pPr>
        <w:spacing w:after="0"/>
        <w:jc w:val="both"/>
        <w:rPr>
          <w:rFonts w:cs="Calibri"/>
          <w:bCs/>
          <w:lang w:val="it-IT"/>
        </w:rPr>
      </w:pPr>
    </w:p>
    <w:p w14:paraId="35B53CF4" w14:textId="77777777" w:rsidR="00A60B96" w:rsidRPr="00412BAA" w:rsidRDefault="00A60B96" w:rsidP="00A60B96">
      <w:pPr>
        <w:spacing w:after="0"/>
        <w:jc w:val="both"/>
        <w:rPr>
          <w:rFonts w:cs="Arial"/>
          <w:sz w:val="20"/>
          <w:szCs w:val="18"/>
          <w:lang w:val="it-IT"/>
        </w:rPr>
      </w:pPr>
      <w:r w:rsidRPr="00412BAA">
        <w:rPr>
          <w:rFonts w:cs="Arial"/>
          <w:b/>
          <w:sz w:val="20"/>
          <w:szCs w:val="18"/>
          <w:lang w:val="it-IT"/>
        </w:rPr>
        <w:t>Per informazioni:</w:t>
      </w:r>
      <w:r w:rsidRPr="00412BAA">
        <w:rPr>
          <w:rFonts w:cs="Arial"/>
          <w:sz w:val="20"/>
          <w:szCs w:val="18"/>
          <w:lang w:val="it-IT"/>
        </w:rPr>
        <w:t xml:space="preserve"> </w:t>
      </w:r>
    </w:p>
    <w:p w14:paraId="04F02E04" w14:textId="77777777" w:rsidR="00A60B96" w:rsidRPr="00412BAA" w:rsidRDefault="00A60B96" w:rsidP="00A60B96">
      <w:pPr>
        <w:spacing w:after="0"/>
        <w:jc w:val="both"/>
        <w:rPr>
          <w:rFonts w:cs="Arial"/>
          <w:sz w:val="20"/>
          <w:szCs w:val="18"/>
          <w:lang w:val="it-IT"/>
        </w:rPr>
      </w:pPr>
      <w:r w:rsidRPr="00412BAA">
        <w:rPr>
          <w:rFonts w:cs="Arial"/>
          <w:sz w:val="20"/>
          <w:szCs w:val="18"/>
          <w:lang w:val="it-IT"/>
        </w:rPr>
        <w:t xml:space="preserve">Alpine Ski World Cup Alta Badia – </w:t>
      </w:r>
      <w:hyperlink r:id="rId11" w:history="1">
        <w:r w:rsidRPr="00412BAA">
          <w:rPr>
            <w:rStyle w:val="Hyperlink"/>
            <w:rFonts w:cs="Arial"/>
            <w:sz w:val="20"/>
            <w:szCs w:val="18"/>
            <w:lang w:val="it-IT"/>
          </w:rPr>
          <w:t>www.skiworldcup.it</w:t>
        </w:r>
      </w:hyperlink>
      <w:r w:rsidRPr="00412BAA">
        <w:rPr>
          <w:rFonts w:cs="Arial"/>
          <w:sz w:val="20"/>
          <w:szCs w:val="18"/>
          <w:lang w:val="it-IT"/>
        </w:rPr>
        <w:t xml:space="preserve"> – Tel.: 0471 830161 – Email: </w:t>
      </w:r>
      <w:hyperlink r:id="rId12" w:history="1">
        <w:r w:rsidRPr="00412BAA">
          <w:rPr>
            <w:rStyle w:val="Hyperlink"/>
            <w:rFonts w:cs="Arial"/>
            <w:sz w:val="20"/>
            <w:szCs w:val="18"/>
            <w:lang w:val="it-IT"/>
          </w:rPr>
          <w:t>info@skiworldcup.it</w:t>
        </w:r>
      </w:hyperlink>
      <w:r w:rsidRPr="00412BAA">
        <w:rPr>
          <w:rFonts w:cs="Arial"/>
          <w:sz w:val="20"/>
          <w:szCs w:val="18"/>
          <w:lang w:val="it-IT"/>
        </w:rPr>
        <w:t xml:space="preserve"> </w:t>
      </w:r>
    </w:p>
    <w:p w14:paraId="0D220CF9" w14:textId="77777777" w:rsidR="00A60B96" w:rsidRPr="00412BAA" w:rsidRDefault="00A60B96" w:rsidP="00A60B96">
      <w:pPr>
        <w:spacing w:after="0"/>
        <w:jc w:val="both"/>
        <w:rPr>
          <w:rFonts w:cs="Arial"/>
          <w:sz w:val="20"/>
          <w:szCs w:val="18"/>
          <w:lang w:val="it-IT"/>
        </w:rPr>
      </w:pPr>
      <w:r w:rsidRPr="00412BAA">
        <w:rPr>
          <w:rFonts w:cs="Arial"/>
          <w:sz w:val="20"/>
          <w:szCs w:val="18"/>
          <w:lang w:val="it-IT"/>
        </w:rPr>
        <w:t xml:space="preserve">Uffici Informazioni Alta Badia – </w:t>
      </w:r>
      <w:hyperlink r:id="rId13" w:history="1">
        <w:r w:rsidRPr="00412BAA">
          <w:rPr>
            <w:rStyle w:val="Hyperlink"/>
            <w:rFonts w:cs="Arial"/>
            <w:sz w:val="20"/>
            <w:szCs w:val="18"/>
            <w:lang w:val="it-IT"/>
          </w:rPr>
          <w:t>www.altabadia.org</w:t>
        </w:r>
      </w:hyperlink>
      <w:r w:rsidRPr="00412BAA">
        <w:rPr>
          <w:rFonts w:cs="Arial"/>
          <w:sz w:val="20"/>
          <w:szCs w:val="18"/>
          <w:lang w:val="it-IT"/>
        </w:rPr>
        <w:t xml:space="preserve"> – Tel.: 0471/836176-847037 – Email: </w:t>
      </w:r>
      <w:hyperlink r:id="rId14" w:history="1">
        <w:r w:rsidRPr="00412BAA">
          <w:rPr>
            <w:rStyle w:val="Hyperlink"/>
            <w:rFonts w:cs="Arial"/>
            <w:sz w:val="20"/>
            <w:szCs w:val="18"/>
            <w:lang w:val="it-IT"/>
          </w:rPr>
          <w:t>info@altabadia.org</w:t>
        </w:r>
      </w:hyperlink>
    </w:p>
    <w:p w14:paraId="6E5864CD" w14:textId="77777777" w:rsidR="00A60B96" w:rsidRPr="00412BAA" w:rsidRDefault="00A60B96" w:rsidP="00A60B96">
      <w:pPr>
        <w:spacing w:after="0"/>
        <w:jc w:val="both"/>
        <w:rPr>
          <w:rFonts w:cs="Arial"/>
          <w:sz w:val="20"/>
          <w:szCs w:val="18"/>
          <w:lang w:val="it-IT"/>
        </w:rPr>
      </w:pPr>
    </w:p>
    <w:p w14:paraId="501FFD17" w14:textId="77777777" w:rsidR="00A60B96" w:rsidRPr="00412BAA" w:rsidRDefault="00A60B96" w:rsidP="00A60B96">
      <w:pPr>
        <w:spacing w:after="0"/>
        <w:jc w:val="both"/>
        <w:rPr>
          <w:rFonts w:cs="Arial"/>
          <w:b/>
          <w:sz w:val="20"/>
          <w:szCs w:val="18"/>
          <w:lang w:val="it-IT"/>
        </w:rPr>
      </w:pPr>
      <w:r w:rsidRPr="00412BAA">
        <w:rPr>
          <w:rFonts w:cs="Arial"/>
          <w:b/>
          <w:sz w:val="20"/>
          <w:szCs w:val="18"/>
          <w:lang w:val="it-IT"/>
        </w:rPr>
        <w:t xml:space="preserve">Ufficio Stampa Alta Badia: </w:t>
      </w:r>
    </w:p>
    <w:p w14:paraId="763D357E" w14:textId="77777777" w:rsidR="00A60B96" w:rsidRPr="00412BAA" w:rsidRDefault="00A60B96" w:rsidP="00A60B96">
      <w:pPr>
        <w:spacing w:after="0"/>
        <w:jc w:val="both"/>
        <w:rPr>
          <w:rFonts w:cs="Arial"/>
          <w:sz w:val="20"/>
          <w:szCs w:val="18"/>
          <w:lang w:val="it-IT"/>
        </w:rPr>
      </w:pPr>
      <w:r w:rsidRPr="00412BAA">
        <w:rPr>
          <w:rFonts w:cs="Arial"/>
          <w:sz w:val="20"/>
          <w:szCs w:val="18"/>
          <w:lang w:val="it-IT"/>
        </w:rPr>
        <w:t xml:space="preserve">Nicole Dorigo: Cell. 338/9506830 – Email: </w:t>
      </w:r>
      <w:hyperlink r:id="rId15" w:history="1">
        <w:r w:rsidRPr="00412BAA">
          <w:rPr>
            <w:rStyle w:val="Hyperlink"/>
            <w:rFonts w:cs="Arial"/>
            <w:sz w:val="20"/>
            <w:szCs w:val="18"/>
            <w:lang w:val="it-IT"/>
          </w:rPr>
          <w:t>press@altabadia.org</w:t>
        </w:r>
      </w:hyperlink>
    </w:p>
    <w:p w14:paraId="253A1052" w14:textId="77777777" w:rsidR="00A60B96" w:rsidRDefault="00A60B96" w:rsidP="00A60B96">
      <w:pPr>
        <w:spacing w:after="0"/>
        <w:jc w:val="both"/>
        <w:rPr>
          <w:rFonts w:ascii="Calibri" w:hAnsi="Calibri" w:cs="Calibri"/>
          <w:lang w:val="it-IT"/>
        </w:rPr>
      </w:pPr>
      <w:r w:rsidRPr="00412BAA">
        <w:rPr>
          <w:rFonts w:cs="Arial"/>
          <w:sz w:val="20"/>
          <w:szCs w:val="18"/>
          <w:lang w:val="it-IT"/>
        </w:rPr>
        <w:t xml:space="preserve">Stefanie Irsara: Cell. 340/8738833 – Email: </w:t>
      </w:r>
      <w:hyperlink r:id="rId16" w:history="1">
        <w:r w:rsidRPr="00412BAA">
          <w:rPr>
            <w:rStyle w:val="Hyperlink"/>
            <w:rFonts w:cs="Arial"/>
            <w:sz w:val="20"/>
            <w:szCs w:val="18"/>
            <w:lang w:val="it-IT"/>
          </w:rPr>
          <w:t>stefanie.irsara@altabadia.org</w:t>
        </w:r>
      </w:hyperlink>
      <w:r w:rsidRPr="001F2DFA">
        <w:rPr>
          <w:rFonts w:cs="Arial"/>
          <w:sz w:val="20"/>
          <w:szCs w:val="18"/>
          <w:lang w:val="it-IT"/>
        </w:rPr>
        <w:t xml:space="preserve"> </w:t>
      </w:r>
    </w:p>
    <w:p w14:paraId="52D7A2DB" w14:textId="77777777" w:rsidR="00A60B96" w:rsidRPr="00575D93" w:rsidRDefault="00A60B96" w:rsidP="003E10AF">
      <w:pPr>
        <w:spacing w:after="0"/>
        <w:jc w:val="both"/>
        <w:rPr>
          <w:lang w:val="it-IT"/>
        </w:rPr>
      </w:pPr>
    </w:p>
    <w:sectPr w:rsidR="00A60B96" w:rsidRPr="00575D93" w:rsidSect="00C909B9">
      <w:headerReference w:type="default" r:id="rId17"/>
      <w:footerReference w:type="default" r:id="rId18"/>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5459D" w14:textId="77777777" w:rsidR="00DA18B8" w:rsidRDefault="00DA18B8" w:rsidP="00881EC0">
      <w:pPr>
        <w:spacing w:after="0" w:line="240" w:lineRule="auto"/>
      </w:pPr>
      <w:r>
        <w:separator/>
      </w:r>
    </w:p>
  </w:endnote>
  <w:endnote w:type="continuationSeparator" w:id="0">
    <w:p w14:paraId="2BE92555" w14:textId="77777777" w:rsidR="00DA18B8" w:rsidRDefault="00DA18B8"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Arial"/>
    <w:panose1 w:val="00000000000000000000"/>
    <w:charset w:val="00"/>
    <w:family w:val="modern"/>
    <w:notTrueType/>
    <w:pitch w:val="variable"/>
    <w:sig w:usb0="00000007" w:usb1="00000000" w:usb2="00000000" w:usb3="00000000" w:csb0="00000093"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F96D" w14:textId="1CC25A37" w:rsidR="00881EC0" w:rsidRDefault="00C909B9">
    <w:pPr>
      <w:pStyle w:val="Fuzeile"/>
    </w:pPr>
    <w:r>
      <w:rPr>
        <w:noProof/>
        <w:lang w:val="it-IT" w:eastAsia="it-IT"/>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A544B" w14:textId="77777777" w:rsidR="00DA18B8" w:rsidRDefault="00DA18B8" w:rsidP="00881EC0">
      <w:pPr>
        <w:spacing w:after="0" w:line="240" w:lineRule="auto"/>
      </w:pPr>
      <w:r>
        <w:separator/>
      </w:r>
    </w:p>
  </w:footnote>
  <w:footnote w:type="continuationSeparator" w:id="0">
    <w:p w14:paraId="446689A2" w14:textId="77777777" w:rsidR="00DA18B8" w:rsidRDefault="00DA18B8"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CB4" w14:textId="77777777" w:rsidR="00881EC0" w:rsidRDefault="003A796C">
    <w:pPr>
      <w:pStyle w:val="Kopfzeile"/>
    </w:pPr>
    <w:r>
      <w:rPr>
        <w:noProof/>
        <w:lang w:val="it-IT" w:eastAsia="it-IT"/>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36704558">
    <w:abstractNumId w:val="1"/>
  </w:num>
  <w:num w:numId="2" w16cid:durableId="778069872">
    <w:abstractNumId w:val="0"/>
  </w:num>
  <w:num w:numId="3" w16cid:durableId="129254130">
    <w:abstractNumId w:val="1"/>
  </w:num>
  <w:num w:numId="4" w16cid:durableId="1259367945">
    <w:abstractNumId w:val="1"/>
  </w:num>
  <w:num w:numId="5" w16cid:durableId="2096171666">
    <w:abstractNumId w:val="2"/>
  </w:num>
  <w:num w:numId="6" w16cid:durableId="2074038627">
    <w:abstractNumId w:val="3"/>
  </w:num>
  <w:num w:numId="7" w16cid:durableId="907299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C0"/>
    <w:rsid w:val="000168F6"/>
    <w:rsid w:val="0003156F"/>
    <w:rsid w:val="00054C33"/>
    <w:rsid w:val="00055985"/>
    <w:rsid w:val="000A024F"/>
    <w:rsid w:val="000C1145"/>
    <w:rsid w:val="000C7CA3"/>
    <w:rsid w:val="000D324B"/>
    <w:rsid w:val="000D47DF"/>
    <w:rsid w:val="000E5580"/>
    <w:rsid w:val="000E79A5"/>
    <w:rsid w:val="0013174B"/>
    <w:rsid w:val="001453A2"/>
    <w:rsid w:val="0015077A"/>
    <w:rsid w:val="00154D24"/>
    <w:rsid w:val="0016013E"/>
    <w:rsid w:val="001845C9"/>
    <w:rsid w:val="00186591"/>
    <w:rsid w:val="001A4D8C"/>
    <w:rsid w:val="001C0489"/>
    <w:rsid w:val="001D4483"/>
    <w:rsid w:val="001D6E71"/>
    <w:rsid w:val="001D7A91"/>
    <w:rsid w:val="001F49A5"/>
    <w:rsid w:val="0022502E"/>
    <w:rsid w:val="0023103F"/>
    <w:rsid w:val="002912AA"/>
    <w:rsid w:val="00295385"/>
    <w:rsid w:val="002B435F"/>
    <w:rsid w:val="002F782A"/>
    <w:rsid w:val="00307FA7"/>
    <w:rsid w:val="003173DA"/>
    <w:rsid w:val="00333074"/>
    <w:rsid w:val="0033612D"/>
    <w:rsid w:val="003647EE"/>
    <w:rsid w:val="00374F32"/>
    <w:rsid w:val="00375D25"/>
    <w:rsid w:val="0037734C"/>
    <w:rsid w:val="00382B31"/>
    <w:rsid w:val="003960D6"/>
    <w:rsid w:val="003A6CBE"/>
    <w:rsid w:val="003A796C"/>
    <w:rsid w:val="003B50C7"/>
    <w:rsid w:val="003C0967"/>
    <w:rsid w:val="003C7929"/>
    <w:rsid w:val="003E10AF"/>
    <w:rsid w:val="003E31F2"/>
    <w:rsid w:val="004029FC"/>
    <w:rsid w:val="00412326"/>
    <w:rsid w:val="00412BAA"/>
    <w:rsid w:val="00434EB7"/>
    <w:rsid w:val="00446693"/>
    <w:rsid w:val="0045192E"/>
    <w:rsid w:val="004647D3"/>
    <w:rsid w:val="00476AE4"/>
    <w:rsid w:val="00477A9D"/>
    <w:rsid w:val="004B29E4"/>
    <w:rsid w:val="004B5EEF"/>
    <w:rsid w:val="004C06DE"/>
    <w:rsid w:val="004D3789"/>
    <w:rsid w:val="00500FCA"/>
    <w:rsid w:val="0053734D"/>
    <w:rsid w:val="005407C6"/>
    <w:rsid w:val="00545503"/>
    <w:rsid w:val="0054726D"/>
    <w:rsid w:val="00564DA2"/>
    <w:rsid w:val="005663B8"/>
    <w:rsid w:val="00575D93"/>
    <w:rsid w:val="0058066D"/>
    <w:rsid w:val="00592EF1"/>
    <w:rsid w:val="005B3D50"/>
    <w:rsid w:val="005C3F16"/>
    <w:rsid w:val="005C771C"/>
    <w:rsid w:val="005F2440"/>
    <w:rsid w:val="00616DE4"/>
    <w:rsid w:val="0062080B"/>
    <w:rsid w:val="0063292D"/>
    <w:rsid w:val="0063486A"/>
    <w:rsid w:val="00644953"/>
    <w:rsid w:val="00673F85"/>
    <w:rsid w:val="00674F80"/>
    <w:rsid w:val="006814FA"/>
    <w:rsid w:val="00684886"/>
    <w:rsid w:val="006B16D1"/>
    <w:rsid w:val="006B39F9"/>
    <w:rsid w:val="006E1A37"/>
    <w:rsid w:val="006E3E9F"/>
    <w:rsid w:val="006F0584"/>
    <w:rsid w:val="006F18E4"/>
    <w:rsid w:val="006F769F"/>
    <w:rsid w:val="007149B4"/>
    <w:rsid w:val="007263D2"/>
    <w:rsid w:val="007346D4"/>
    <w:rsid w:val="007712B5"/>
    <w:rsid w:val="00774931"/>
    <w:rsid w:val="00787E5D"/>
    <w:rsid w:val="007929B7"/>
    <w:rsid w:val="007C4BDA"/>
    <w:rsid w:val="007C6B11"/>
    <w:rsid w:val="007E0523"/>
    <w:rsid w:val="007E275C"/>
    <w:rsid w:val="007E2B40"/>
    <w:rsid w:val="0082339A"/>
    <w:rsid w:val="00830A1B"/>
    <w:rsid w:val="008348BA"/>
    <w:rsid w:val="0083536E"/>
    <w:rsid w:val="008600CE"/>
    <w:rsid w:val="00881EC0"/>
    <w:rsid w:val="00883F80"/>
    <w:rsid w:val="008A203B"/>
    <w:rsid w:val="008B0105"/>
    <w:rsid w:val="008E4930"/>
    <w:rsid w:val="008E4DAF"/>
    <w:rsid w:val="008F75B3"/>
    <w:rsid w:val="00911F6B"/>
    <w:rsid w:val="00931583"/>
    <w:rsid w:val="00963BC9"/>
    <w:rsid w:val="00967D7D"/>
    <w:rsid w:val="00974D03"/>
    <w:rsid w:val="00992BD1"/>
    <w:rsid w:val="0099645D"/>
    <w:rsid w:val="009A454B"/>
    <w:rsid w:val="009C0783"/>
    <w:rsid w:val="00A136C7"/>
    <w:rsid w:val="00A57DDA"/>
    <w:rsid w:val="00A60B96"/>
    <w:rsid w:val="00A62F19"/>
    <w:rsid w:val="00A75BA1"/>
    <w:rsid w:val="00AA32F9"/>
    <w:rsid w:val="00AD443C"/>
    <w:rsid w:val="00AE6083"/>
    <w:rsid w:val="00AE770D"/>
    <w:rsid w:val="00AF28A8"/>
    <w:rsid w:val="00B1459B"/>
    <w:rsid w:val="00B3105C"/>
    <w:rsid w:val="00B349D5"/>
    <w:rsid w:val="00B7725B"/>
    <w:rsid w:val="00B82C8D"/>
    <w:rsid w:val="00B90671"/>
    <w:rsid w:val="00B908D6"/>
    <w:rsid w:val="00B90EB3"/>
    <w:rsid w:val="00B94429"/>
    <w:rsid w:val="00BA434F"/>
    <w:rsid w:val="00BA5619"/>
    <w:rsid w:val="00BE21E1"/>
    <w:rsid w:val="00BF0320"/>
    <w:rsid w:val="00BF6137"/>
    <w:rsid w:val="00C17C69"/>
    <w:rsid w:val="00C20411"/>
    <w:rsid w:val="00C405B9"/>
    <w:rsid w:val="00C653DC"/>
    <w:rsid w:val="00C909B9"/>
    <w:rsid w:val="00CB46F4"/>
    <w:rsid w:val="00CC404E"/>
    <w:rsid w:val="00CC6A86"/>
    <w:rsid w:val="00CC7A94"/>
    <w:rsid w:val="00CE3906"/>
    <w:rsid w:val="00CE4F6A"/>
    <w:rsid w:val="00CF4781"/>
    <w:rsid w:val="00CF7EA4"/>
    <w:rsid w:val="00D221ED"/>
    <w:rsid w:val="00D45C1B"/>
    <w:rsid w:val="00D57392"/>
    <w:rsid w:val="00D609BA"/>
    <w:rsid w:val="00D615EB"/>
    <w:rsid w:val="00D87E14"/>
    <w:rsid w:val="00DA18B8"/>
    <w:rsid w:val="00DA2EDE"/>
    <w:rsid w:val="00DB5776"/>
    <w:rsid w:val="00DB65BC"/>
    <w:rsid w:val="00DD24E8"/>
    <w:rsid w:val="00DF29CB"/>
    <w:rsid w:val="00DF4CD2"/>
    <w:rsid w:val="00E11AE5"/>
    <w:rsid w:val="00E22106"/>
    <w:rsid w:val="00E4100A"/>
    <w:rsid w:val="00E57EB1"/>
    <w:rsid w:val="00E71BBE"/>
    <w:rsid w:val="00E8682B"/>
    <w:rsid w:val="00E87664"/>
    <w:rsid w:val="00EB5826"/>
    <w:rsid w:val="00EC1AC3"/>
    <w:rsid w:val="00EF5B5F"/>
    <w:rsid w:val="00F27ADA"/>
    <w:rsid w:val="00F75AB9"/>
    <w:rsid w:val="00FB2F18"/>
    <w:rsid w:val="00FB4897"/>
    <w:rsid w:val="00FB6A46"/>
    <w:rsid w:val="00FB7C09"/>
    <w:rsid w:val="00FD22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customStyle="1" w:styleId="Menzionenonrisolta1">
    <w:name w:val="Menzione non risolta1"/>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character" w:styleId="Fett">
    <w:name w:val="Strong"/>
    <w:uiPriority w:val="22"/>
    <w:qFormat/>
    <w:rsid w:val="0023103F"/>
    <w:rPr>
      <w:b/>
      <w:bCs/>
    </w:rPr>
  </w:style>
  <w:style w:type="character" w:styleId="BesuchterLink">
    <w:name w:val="FollowedHyperlink"/>
    <w:basedOn w:val="Absatz-Standardschriftart"/>
    <w:uiPriority w:val="99"/>
    <w:semiHidden/>
    <w:unhideWhenUsed/>
    <w:rsid w:val="00C405B9"/>
    <w:rPr>
      <w:color w:val="800080" w:themeColor="followedHyperlink"/>
      <w:u w:val="single"/>
    </w:rPr>
  </w:style>
  <w:style w:type="character" w:styleId="NichtaufgelsteErwhnung">
    <w:name w:val="Unresolved Mention"/>
    <w:basedOn w:val="Absatz-Standardschriftart"/>
    <w:uiPriority w:val="99"/>
    <w:semiHidden/>
    <w:unhideWhenUsed/>
    <w:rsid w:val="006B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orldcup.it" TargetMode="External"/><Relationship Id="rId13" Type="http://schemas.openxmlformats.org/officeDocument/2006/relationships/hyperlink" Target="http://www.altabadi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skiworldcup.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tefanie.irsara@altabadi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worldcup.it" TargetMode="External"/><Relationship Id="rId5" Type="http://schemas.openxmlformats.org/officeDocument/2006/relationships/footnotes" Target="footnotes.xml"/><Relationship Id="rId15" Type="http://schemas.openxmlformats.org/officeDocument/2006/relationships/hyperlink" Target="mailto:press@altabadia.org" TargetMode="External"/><Relationship Id="rId10" Type="http://schemas.openxmlformats.org/officeDocument/2006/relationships/hyperlink" Target="http://www.skiworldcup.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iworldcup.it" TargetMode="External"/><Relationship Id="rId14" Type="http://schemas.openxmlformats.org/officeDocument/2006/relationships/hyperlink" Target="mailto:info@altabadi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7983</Characters>
  <Application>Microsoft Office Word</Application>
  <DocSecurity>0</DocSecurity>
  <Lines>66</Lines>
  <Paragraphs>18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Nicole Dorigo - Alta Badia Brand</cp:lastModifiedBy>
  <cp:revision>20</cp:revision>
  <cp:lastPrinted>2024-10-01T13:50:00Z</cp:lastPrinted>
  <dcterms:created xsi:type="dcterms:W3CDTF">2023-09-21T14:29:00Z</dcterms:created>
  <dcterms:modified xsi:type="dcterms:W3CDTF">2024-10-04T15:24:00Z</dcterms:modified>
</cp:coreProperties>
</file>